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556CC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F3AA8">
              <w:rPr>
                <w:rFonts w:ascii="Arial" w:hAnsi="Arial" w:cs="Arial"/>
                <w:b/>
                <w:bCs/>
                <w:sz w:val="28"/>
                <w:highlight w:val="yellow"/>
              </w:rPr>
              <w:t>Word</w:t>
            </w:r>
          </w:p>
        </w:tc>
        <w:tc>
          <w:tcPr>
            <w:tcW w:w="4392" w:type="dxa"/>
          </w:tcPr>
          <w:p w:rsidR="00A54662" w:rsidRPr="00A54662" w:rsidRDefault="00A54662" w:rsidP="00A54662">
            <w:pPr>
              <w:pStyle w:val="Heading1"/>
              <w:rPr>
                <w:b/>
                <w:bCs/>
                <w:highlight w:val="yellow"/>
              </w:rPr>
            </w:pPr>
            <w:r w:rsidRPr="00A54662">
              <w:rPr>
                <w:b/>
                <w:bCs/>
                <w:highlight w:val="yellow"/>
              </w:rPr>
              <w:t>Definition in YOUR own words</w:t>
            </w: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Picture to help </w:t>
            </w:r>
            <w:r w:rsidRPr="00A54662">
              <w:rPr>
                <w:rFonts w:ascii="Arial" w:hAnsi="Arial" w:cs="Arial"/>
                <w:b/>
                <w:bCs/>
                <w:sz w:val="28"/>
                <w:highlight w:val="yellow"/>
              </w:rPr>
              <w:t>you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remember</w:t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Pr="00B81033" w:rsidRDefault="00A54662" w:rsidP="00B81033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B81033">
              <w:rPr>
                <w:rFonts w:ascii="Arial" w:hAnsi="Arial" w:cs="Arial"/>
                <w:b/>
                <w:sz w:val="28"/>
                <w:u w:val="single"/>
              </w:rPr>
              <w:t>Chapter 19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Medicines</w:t>
            </w:r>
          </w:p>
          <w:p w:rsidR="00A54662" w:rsidRDefault="00A54662" w:rsidP="00B810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556CCD">
            <w:pPr>
              <w:rPr>
                <w:rFonts w:ascii="Arial" w:hAnsi="Arial" w:cs="Arial"/>
                <w:sz w:val="28"/>
              </w:rPr>
            </w:pPr>
          </w:p>
          <w:p w:rsidR="00A54662" w:rsidRPr="00A54662" w:rsidRDefault="00B81033" w:rsidP="00556CCD">
            <w:pPr>
              <w:rPr>
                <w:rFonts w:ascii="Arial" w:hAnsi="Arial" w:cs="Arial"/>
                <w:sz w:val="28"/>
                <w:highlight w:val="yellow"/>
              </w:rPr>
            </w:pPr>
            <w:r w:rsidRPr="00B81033">
              <w:rPr>
                <w:rFonts w:ascii="Arial" w:hAnsi="Arial" w:cs="Arial"/>
                <w:sz w:val="28"/>
              </w:rPr>
              <w:t>Things that treat or prevent diseases</w:t>
            </w:r>
          </w:p>
        </w:tc>
        <w:tc>
          <w:tcPr>
            <w:tcW w:w="4392" w:type="dxa"/>
          </w:tcPr>
          <w:p w:rsidR="00A54662" w:rsidRDefault="00B81033" w:rsidP="00556CC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160020</wp:posOffset>
                  </wp:positionV>
                  <wp:extent cx="1780540" cy="552450"/>
                  <wp:effectExtent l="19050" t="0" r="0" b="0"/>
                  <wp:wrapThrough wrapText="bothSides">
                    <wp:wrapPolygon edited="0">
                      <wp:start x="-231" y="0"/>
                      <wp:lineTo x="-231" y="20855"/>
                      <wp:lineTo x="21492" y="20855"/>
                      <wp:lineTo x="21492" y="0"/>
                      <wp:lineTo x="-231" y="0"/>
                    </wp:wrapPolygon>
                  </wp:wrapThrough>
                  <wp:docPr id="1" name="Picture 1" descr="https://encrypted-tbn1.gstatic.com/images?q=tbn:ANd9GcQ4P1kK-_K9d4xXm-eshivGVZekhjLk1d4fz7qR-iVgObkTsflm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4P1kK-_K9d4xXm-eshivGVZekhjLk1d4fz7qR-iVgObkTsflm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Drugs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Vaccines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Side Effects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5F3AA8" w:rsidP="00556CCD">
            <w:pPr>
              <w:rPr>
                <w:rFonts w:ascii="Arial" w:hAnsi="Arial" w:cs="Arial"/>
                <w:sz w:val="28"/>
                <w:highlight w:val="yellow"/>
              </w:rPr>
            </w:pPr>
            <w:r>
              <w:rPr>
                <w:rFonts w:ascii="Arial" w:hAnsi="Arial" w:cs="Arial"/>
                <w:sz w:val="28"/>
                <w:highlight w:val="yellow"/>
              </w:rPr>
              <w:t>Reaction to medicines (unwanted)</w:t>
            </w:r>
          </w:p>
        </w:tc>
        <w:tc>
          <w:tcPr>
            <w:tcW w:w="4392" w:type="dxa"/>
          </w:tcPr>
          <w:p w:rsidR="00A54662" w:rsidRDefault="005F3AA8" w:rsidP="00556CC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199390</wp:posOffset>
                  </wp:positionV>
                  <wp:extent cx="848360" cy="499110"/>
                  <wp:effectExtent l="19050" t="0" r="8890" b="0"/>
                  <wp:wrapThrough wrapText="bothSides">
                    <wp:wrapPolygon edited="0">
                      <wp:start x="-485" y="0"/>
                      <wp:lineTo x="-485" y="20611"/>
                      <wp:lineTo x="21826" y="20611"/>
                      <wp:lineTo x="21826" y="0"/>
                      <wp:lineTo x="-485" y="0"/>
                    </wp:wrapPolygon>
                  </wp:wrapThrough>
                  <wp:docPr id="7" name="il_fi" descr="http://www.chiltonhealth.org/images/Medical%20Services/Sleep%20Health/Drowsy%20Dr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iltonhealth.org/images/Medical%20Services/Sleep%20Health/Drowsy%20Dr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8"/>
              </w:rPr>
              <w:t>Zzzzzzzzzzzzzz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(drowsiness)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AA8" w:rsidRDefault="005F3AA8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Additive Interaction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Synergistic Effect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Antagonistic Interaction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Tolerance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Withdrawal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Pr="00A54662" w:rsidRDefault="00A54662" w:rsidP="00556CC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sz w:val="28"/>
              </w:rPr>
            </w:pPr>
          </w:p>
        </w:tc>
      </w:tr>
    </w:tbl>
    <w:p w:rsidR="00A54662" w:rsidRDefault="00A54662" w:rsidP="00A54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556CC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br w:type="page"/>
              <w:t>Word</w:t>
            </w:r>
          </w:p>
        </w:tc>
        <w:tc>
          <w:tcPr>
            <w:tcW w:w="4392" w:type="dxa"/>
          </w:tcPr>
          <w:p w:rsidR="00A54662" w:rsidRDefault="00A54662" w:rsidP="00556CCD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A54662" w:rsidRDefault="00A54662" w:rsidP="00556CCD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Prescription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Over the Counter Drugs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Medicine/Drug Misuse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5F3AA8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Medicine/Drug Abuse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Drug Overdose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Addictive Drug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Pr="00B81033" w:rsidRDefault="004A6E69" w:rsidP="00B81033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81033">
              <w:rPr>
                <w:rFonts w:ascii="Arial" w:hAnsi="Arial" w:cs="Arial"/>
                <w:sz w:val="28"/>
                <w:u w:val="single"/>
              </w:rPr>
              <w:t>Chapter 20</w:t>
            </w: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Nicotine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Stimulant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5F3AA8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drug that stimulates your heart, nervous system and other major body parts</w:t>
            </w:r>
          </w:p>
        </w:tc>
        <w:tc>
          <w:tcPr>
            <w:tcW w:w="4392" w:type="dxa"/>
          </w:tcPr>
          <w:p w:rsidR="00A54662" w:rsidRDefault="005F3AA8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33020</wp:posOffset>
                  </wp:positionV>
                  <wp:extent cx="1416050" cy="605790"/>
                  <wp:effectExtent l="19050" t="0" r="0" b="0"/>
                  <wp:wrapThrough wrapText="bothSides">
                    <wp:wrapPolygon edited="0">
                      <wp:start x="-291" y="0"/>
                      <wp:lineTo x="-291" y="21057"/>
                      <wp:lineTo x="21503" y="21057"/>
                      <wp:lineTo x="21503" y="0"/>
                      <wp:lineTo x="-291" y="0"/>
                    </wp:wrapPolygon>
                  </wp:wrapThrough>
                  <wp:docPr id="4" name="Picture 4" descr="https://encrypted-tbn1.gstatic.com/images?q=tbn:ANd9GcTIMxIAlnfBvbUgw-Ql7HdSFb0BT5qt7lGYzH-p5-qrh4qXyg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TIMxIAlnfBvbUgw-Ql7HdSFb0BT5qt7lGYzH-p5-qrh4qXygo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Coffee is example </w:t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4A6E69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Smokeless Tobacco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Pr="00B81033" w:rsidRDefault="004A6E69" w:rsidP="00B81033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81033">
              <w:rPr>
                <w:rFonts w:ascii="Arial" w:hAnsi="Arial" w:cs="Arial"/>
                <w:sz w:val="28"/>
                <w:u w:val="single"/>
              </w:rPr>
              <w:t>Chapter 21</w:t>
            </w:r>
          </w:p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Ethanol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54662" w:rsidRDefault="00A54662" w:rsidP="00B81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Word</w:t>
            </w:r>
          </w:p>
        </w:tc>
        <w:tc>
          <w:tcPr>
            <w:tcW w:w="4392" w:type="dxa"/>
          </w:tcPr>
          <w:p w:rsidR="00A54662" w:rsidRDefault="00A54662" w:rsidP="00B81033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 to help you remember</w:t>
            </w: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Fermentation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Depressant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Intoxication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Factors that influence alcohol’s Effects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 Term Effects of Alcohol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 Term Effects of Alcohol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Binge Drinking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4A6E69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Alcohol </w:t>
            </w:r>
            <w:r w:rsidR="0062137A">
              <w:rPr>
                <w:rFonts w:ascii="Arial" w:hAnsi="Arial" w:cs="Arial"/>
                <w:sz w:val="28"/>
              </w:rPr>
              <w:t>Poisoning (See BAC Chart)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4662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A54662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Psychological vs. </w:t>
            </w:r>
            <w:r w:rsidR="00B81033">
              <w:rPr>
                <w:rFonts w:ascii="Arial" w:hAnsi="Arial" w:cs="Arial"/>
                <w:sz w:val="28"/>
              </w:rPr>
              <w:t>Physiological</w:t>
            </w:r>
            <w:r>
              <w:rPr>
                <w:rFonts w:ascii="Arial" w:hAnsi="Arial" w:cs="Arial"/>
                <w:sz w:val="28"/>
              </w:rPr>
              <w:t xml:space="preserve"> Dependence</w:t>
            </w:r>
          </w:p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A54662" w:rsidRDefault="00A54662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54662" w:rsidRDefault="00A54662" w:rsidP="00B81033">
      <w:pPr>
        <w:jc w:val="center"/>
      </w:pPr>
    </w:p>
    <w:p w:rsidR="0062137A" w:rsidRDefault="0062137A" w:rsidP="00B81033">
      <w:pPr>
        <w:jc w:val="center"/>
      </w:pPr>
    </w:p>
    <w:p w:rsidR="0062137A" w:rsidRDefault="0062137A" w:rsidP="00B81033">
      <w:pPr>
        <w:jc w:val="center"/>
      </w:pPr>
    </w:p>
    <w:p w:rsidR="0062137A" w:rsidRDefault="0062137A" w:rsidP="00B81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62137A" w:rsidRDefault="0062137A" w:rsidP="00B81033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 to help you remember</w:t>
            </w: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Alcoholism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BAC- Blood Alcohol Concentration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Alcoholic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Recovery/Sobriety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Pr="00B81033" w:rsidRDefault="0062137A" w:rsidP="00B81033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81033">
              <w:rPr>
                <w:rFonts w:ascii="Arial" w:hAnsi="Arial" w:cs="Arial"/>
                <w:sz w:val="28"/>
                <w:u w:val="single"/>
              </w:rPr>
              <w:t>Chapter 22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Substance Abuse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Illegal Drugs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Illicit Drug Use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Overdose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Addiction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2137A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62137A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Paranoia</w:t>
            </w: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62137A" w:rsidRDefault="0062137A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2137A" w:rsidRPr="00F64208" w:rsidRDefault="0062137A" w:rsidP="00B81033">
      <w:pPr>
        <w:jc w:val="center"/>
      </w:pPr>
    </w:p>
    <w:p w:rsidR="00B81033" w:rsidRDefault="00B81033" w:rsidP="00B81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B81033" w:rsidRDefault="00B81033" w:rsidP="00B81033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 to help you remember</w:t>
            </w: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Marijuana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Inhalants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Anabolic Steroids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Psycho-active Drugs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Hallucinogens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Designer Drugs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Euphoria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Opiates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Rehab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81033" w:rsidTr="00556CCD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Drug Free School Zones and Drug Watches</w:t>
            </w: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B81033" w:rsidRDefault="00B81033" w:rsidP="00B810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81033" w:rsidRPr="00F64208" w:rsidRDefault="00B81033" w:rsidP="00504B04"/>
    <w:sectPr w:rsidR="00B81033" w:rsidRPr="00F64208">
      <w:headerReference w:type="default" r:id="rId9"/>
      <w:pgSz w:w="15840" w:h="12240" w:orient="landscape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9" w:rsidRDefault="00B50F4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U</w:t>
    </w:r>
    <w:r>
      <w:t>nit 4 Vocabulary Chapters:19-22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662"/>
    <w:rsid w:val="000076AA"/>
    <w:rsid w:val="00010056"/>
    <w:rsid w:val="000442D4"/>
    <w:rsid w:val="00054A0C"/>
    <w:rsid w:val="0008429D"/>
    <w:rsid w:val="00092F9C"/>
    <w:rsid w:val="000A6218"/>
    <w:rsid w:val="000B58F4"/>
    <w:rsid w:val="000F48A6"/>
    <w:rsid w:val="000F5114"/>
    <w:rsid w:val="00101C50"/>
    <w:rsid w:val="00144465"/>
    <w:rsid w:val="00172659"/>
    <w:rsid w:val="001B01B7"/>
    <w:rsid w:val="001D2203"/>
    <w:rsid w:val="00207FF4"/>
    <w:rsid w:val="00223BEB"/>
    <w:rsid w:val="00232A0F"/>
    <w:rsid w:val="002B1282"/>
    <w:rsid w:val="002B2230"/>
    <w:rsid w:val="002D45C2"/>
    <w:rsid w:val="002D62A9"/>
    <w:rsid w:val="002E7D3F"/>
    <w:rsid w:val="00305F5E"/>
    <w:rsid w:val="00321B89"/>
    <w:rsid w:val="003321D7"/>
    <w:rsid w:val="0036670C"/>
    <w:rsid w:val="003752C5"/>
    <w:rsid w:val="00375B2E"/>
    <w:rsid w:val="003937D8"/>
    <w:rsid w:val="003B4501"/>
    <w:rsid w:val="003F1D51"/>
    <w:rsid w:val="004369C3"/>
    <w:rsid w:val="004553F5"/>
    <w:rsid w:val="00476764"/>
    <w:rsid w:val="00483029"/>
    <w:rsid w:val="00494AD1"/>
    <w:rsid w:val="004A6E69"/>
    <w:rsid w:val="004B6554"/>
    <w:rsid w:val="004B6967"/>
    <w:rsid w:val="004D4380"/>
    <w:rsid w:val="00504B04"/>
    <w:rsid w:val="00506B97"/>
    <w:rsid w:val="005336B6"/>
    <w:rsid w:val="00547B52"/>
    <w:rsid w:val="005565CB"/>
    <w:rsid w:val="005650A6"/>
    <w:rsid w:val="005764C8"/>
    <w:rsid w:val="00591B0D"/>
    <w:rsid w:val="00597D18"/>
    <w:rsid w:val="005A64EA"/>
    <w:rsid w:val="005A73DD"/>
    <w:rsid w:val="005C43F6"/>
    <w:rsid w:val="005E1AD1"/>
    <w:rsid w:val="005E434F"/>
    <w:rsid w:val="005E7724"/>
    <w:rsid w:val="005F3AA8"/>
    <w:rsid w:val="00615737"/>
    <w:rsid w:val="0062137A"/>
    <w:rsid w:val="006214B8"/>
    <w:rsid w:val="00624E1A"/>
    <w:rsid w:val="00654B0A"/>
    <w:rsid w:val="006642F4"/>
    <w:rsid w:val="00665F8D"/>
    <w:rsid w:val="00667926"/>
    <w:rsid w:val="006D4882"/>
    <w:rsid w:val="006F3D8B"/>
    <w:rsid w:val="007024E6"/>
    <w:rsid w:val="00733E45"/>
    <w:rsid w:val="0073501D"/>
    <w:rsid w:val="007722F8"/>
    <w:rsid w:val="007B2A72"/>
    <w:rsid w:val="007B5998"/>
    <w:rsid w:val="007F1E56"/>
    <w:rsid w:val="00864632"/>
    <w:rsid w:val="008F2367"/>
    <w:rsid w:val="0090280D"/>
    <w:rsid w:val="00911187"/>
    <w:rsid w:val="00911677"/>
    <w:rsid w:val="009352B2"/>
    <w:rsid w:val="00937440"/>
    <w:rsid w:val="00947564"/>
    <w:rsid w:val="00953EAB"/>
    <w:rsid w:val="0096366E"/>
    <w:rsid w:val="00972453"/>
    <w:rsid w:val="009810CE"/>
    <w:rsid w:val="009B7835"/>
    <w:rsid w:val="009C13FC"/>
    <w:rsid w:val="009C4D55"/>
    <w:rsid w:val="009C5CAA"/>
    <w:rsid w:val="009D5DE6"/>
    <w:rsid w:val="009E4895"/>
    <w:rsid w:val="00A028A7"/>
    <w:rsid w:val="00A21468"/>
    <w:rsid w:val="00A33AF3"/>
    <w:rsid w:val="00A46E39"/>
    <w:rsid w:val="00A47EEE"/>
    <w:rsid w:val="00A54662"/>
    <w:rsid w:val="00A7421A"/>
    <w:rsid w:val="00AA7E4A"/>
    <w:rsid w:val="00AB62B0"/>
    <w:rsid w:val="00AE524B"/>
    <w:rsid w:val="00B042FB"/>
    <w:rsid w:val="00B427D5"/>
    <w:rsid w:val="00B81033"/>
    <w:rsid w:val="00B84371"/>
    <w:rsid w:val="00BA01F8"/>
    <w:rsid w:val="00C07E82"/>
    <w:rsid w:val="00C22AAC"/>
    <w:rsid w:val="00C66D3A"/>
    <w:rsid w:val="00CA42AC"/>
    <w:rsid w:val="00CF3397"/>
    <w:rsid w:val="00CF4EB7"/>
    <w:rsid w:val="00D119D8"/>
    <w:rsid w:val="00D27121"/>
    <w:rsid w:val="00D327D8"/>
    <w:rsid w:val="00D448F9"/>
    <w:rsid w:val="00D463D6"/>
    <w:rsid w:val="00D865E0"/>
    <w:rsid w:val="00D94672"/>
    <w:rsid w:val="00E336F6"/>
    <w:rsid w:val="00E55631"/>
    <w:rsid w:val="00E6529F"/>
    <w:rsid w:val="00EA069D"/>
    <w:rsid w:val="00EB079F"/>
    <w:rsid w:val="00EC05BD"/>
    <w:rsid w:val="00EC5C08"/>
    <w:rsid w:val="00F132F1"/>
    <w:rsid w:val="00F2673D"/>
    <w:rsid w:val="00F5796A"/>
    <w:rsid w:val="00F61248"/>
    <w:rsid w:val="00F639B9"/>
    <w:rsid w:val="00F663FC"/>
    <w:rsid w:val="00F739B9"/>
    <w:rsid w:val="00F9222C"/>
    <w:rsid w:val="00FA33E1"/>
    <w:rsid w:val="00FC3465"/>
    <w:rsid w:val="00FE4CA8"/>
    <w:rsid w:val="00FE54BD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662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66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4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6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start=103&amp;hl=en&amp;biw=1600&amp;bih=671&amp;tbm=isch&amp;tbnid=RtotBirFbwwvFM:&amp;imgrefurl=http://www.invigorate360.com/reviews/caffeinated-drinks-pros-and-cons/&amp;docid=2ZhpRiNPiFsayM&amp;imgurl=http://www.invigorate360.com/reviews/wp-content/uploads/2009/03/caffeine-stimulant-2.jpg&amp;w=240&amp;h=180&amp;ei=EQORUan4CeONygH6pIHIDg&amp;zoom=1&amp;iact=rc&amp;page=4&amp;tbnh=144&amp;tbnw=192&amp;ndsp=37&amp;ved=1t:429,r:23,s:100,i:73&amp;tx=78&amp;ty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hl=en&amp;biw=1600&amp;bih=671&amp;tbm=isch&amp;tbnid=U0hN3PgSTOqrbM:&amp;imgrefurl=http://www.unn-edu.net/what-is-medicine.html&amp;docid=s3nBFEJ8iwW6FM&amp;imgurl=http://www.unn-edu.net/wp-content/uploads/2010/02/Medicine.jpg&amp;w=2756&amp;h=1575&amp;ei=CAKRUafGOefWyQHVg4HIAg&amp;zoom=1&amp;iact=rc&amp;dur=140&amp;page=1&amp;tbnh=147&amp;tbnw=251&amp;start=0&amp;ndsp=25&amp;ved=1t:429,r:0,s:0,i:152&amp;tx=172&amp;ty=55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khaney</dc:creator>
  <cp:keywords/>
  <dc:description/>
  <cp:lastModifiedBy>khaney</cp:lastModifiedBy>
  <cp:revision>1</cp:revision>
  <cp:lastPrinted>2013-05-13T15:29:00Z</cp:lastPrinted>
  <dcterms:created xsi:type="dcterms:W3CDTF">2013-05-13T14:28:00Z</dcterms:created>
  <dcterms:modified xsi:type="dcterms:W3CDTF">2013-05-13T15:38:00Z</dcterms:modified>
</cp:coreProperties>
</file>